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A8F" w:rsidRDefault="008E3A8F" w:rsidP="00FE65F8">
      <w:pPr>
        <w:pStyle w:val="NormalWeb"/>
        <w:spacing w:before="0" w:beforeAutospacing="0" w:after="0" w:afterAutospacing="0"/>
        <w:ind w:left="360"/>
        <w:jc w:val="both"/>
        <w:rPr>
          <w:color w:val="000000"/>
          <w:sz w:val="22"/>
          <w:szCs w:val="22"/>
        </w:rPr>
      </w:pPr>
      <w:r w:rsidRPr="00F2289B">
        <w:rPr>
          <w:b/>
          <w:kern w:val="28"/>
        </w:rPr>
        <w:t>Требования к Участникам.</w:t>
      </w:r>
      <w:bookmarkStart w:id="0" w:name="_Требования_к_Участникам."/>
      <w:bookmarkEnd w:id="0"/>
    </w:p>
    <w:p w:rsidR="008E3A8F" w:rsidRDefault="008E3A8F" w:rsidP="00FE65F8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F2F58">
        <w:rPr>
          <w:b/>
          <w:kern w:val="28"/>
          <w:sz w:val="22"/>
        </w:rPr>
        <w:t>Общие требования к участникам.</w:t>
      </w:r>
    </w:p>
    <w:p w:rsidR="008E3A8F" w:rsidRDefault="008E3A8F" w:rsidP="00FE65F8">
      <w:pPr>
        <w:pStyle w:val="NormalWeb"/>
        <w:numPr>
          <w:ilvl w:val="1"/>
          <w:numId w:val="1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F2F58">
        <w:rPr>
          <w:snapToGrid w:val="0"/>
          <w:sz w:val="22"/>
          <w:lang/>
        </w:rPr>
        <w:t>Участвовать в данной процедуре Запроса цен может любое юридическ</w:t>
      </w:r>
      <w:r w:rsidRPr="003F2F58">
        <w:rPr>
          <w:snapToGrid w:val="0"/>
          <w:sz w:val="22"/>
          <w:lang/>
        </w:rPr>
        <w:t>ое</w:t>
      </w:r>
      <w:r w:rsidRPr="003F2F58">
        <w:rPr>
          <w:snapToGrid w:val="0"/>
          <w:sz w:val="22"/>
          <w:lang/>
        </w:rPr>
        <w:t xml:space="preserve"> лиц</w:t>
      </w:r>
      <w:r w:rsidRPr="003F2F58">
        <w:rPr>
          <w:snapToGrid w:val="0"/>
          <w:sz w:val="22"/>
          <w:lang/>
        </w:rPr>
        <w:t>о, физическое лицо,</w:t>
      </w:r>
      <w:r w:rsidRPr="003F2F58">
        <w:rPr>
          <w:snapToGrid w:val="0"/>
          <w:sz w:val="22"/>
          <w:lang/>
        </w:rPr>
        <w:t xml:space="preserve"> </w:t>
      </w:r>
      <w:r w:rsidRPr="003F2F58">
        <w:rPr>
          <w:snapToGrid w:val="0"/>
          <w:sz w:val="22"/>
          <w:lang/>
        </w:rPr>
        <w:t>а так же объединение таких лиц, способное на законных основаниях поставить требуемую продукцию, выполнить требуемые работы, оказать услуги</w:t>
      </w:r>
      <w:r w:rsidRPr="003F2F58">
        <w:rPr>
          <w:snapToGrid w:val="0"/>
          <w:sz w:val="22"/>
          <w:lang/>
        </w:rPr>
        <w:t>.</w:t>
      </w:r>
    </w:p>
    <w:p w:rsidR="008E3A8F" w:rsidRDefault="008E3A8F" w:rsidP="00FE65F8">
      <w:pPr>
        <w:pStyle w:val="NormalWeb"/>
        <w:numPr>
          <w:ilvl w:val="1"/>
          <w:numId w:val="1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F2F58">
        <w:rPr>
          <w:snapToGrid w:val="0"/>
          <w:sz w:val="22"/>
          <w:lang/>
        </w:rPr>
        <w:t>Чтобы претендовать на победу в данной процедуре и на право заключения Договора, Участник должен отвечать следующим требованиям</w:t>
      </w:r>
      <w:r>
        <w:rPr>
          <w:snapToGrid w:val="0"/>
          <w:sz w:val="22"/>
          <w:lang/>
        </w:rPr>
        <w:t>:</w:t>
      </w:r>
    </w:p>
    <w:p w:rsidR="008E3A8F" w:rsidRDefault="008E3A8F" w:rsidP="00FE65F8">
      <w:pPr>
        <w:pStyle w:val="NormalWeb"/>
        <w:numPr>
          <w:ilvl w:val="2"/>
          <w:numId w:val="1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F2F58">
        <w:rPr>
          <w:snapToGrid w:val="0"/>
          <w:sz w:val="22"/>
          <w:lang/>
        </w:rPr>
        <w:t>Участник должен обладать необходимыми профессиональными знаниями и опытом и иметь ресурсные возможности (финансовые, материально-технические, производственные, трудовые);</w:t>
      </w:r>
    </w:p>
    <w:p w:rsidR="008E3A8F" w:rsidRDefault="008E3A8F" w:rsidP="00FE65F8">
      <w:pPr>
        <w:pStyle w:val="NormalWeb"/>
        <w:numPr>
          <w:ilvl w:val="2"/>
          <w:numId w:val="1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У</w:t>
      </w:r>
      <w:r w:rsidRPr="003F2F58">
        <w:rPr>
          <w:snapToGrid w:val="0"/>
          <w:sz w:val="22"/>
          <w:lang/>
        </w:rPr>
        <w:t xml:space="preserve">частник должен обладать гражданской правоспособностью в полном объеме для заключения и исполнения Договора (должен быть зарегистрирован в установленном порядке и </w:t>
      </w:r>
      <w:r w:rsidRPr="003F2F58">
        <w:rPr>
          <w:snapToGrid w:val="0"/>
          <w:sz w:val="22"/>
          <w:lang/>
        </w:rPr>
        <w:t xml:space="preserve">при необходимости </w:t>
      </w:r>
      <w:r w:rsidRPr="003F2F58">
        <w:rPr>
          <w:snapToGrid w:val="0"/>
          <w:sz w:val="22"/>
          <w:lang/>
        </w:rPr>
        <w:t>иметь соответствующие действующие лицензии на выполнение видов деятельности в рамках Договора, иметь допуск на выполнение работ, выданное саморегулируемой организацией);</w:t>
      </w:r>
    </w:p>
    <w:p w:rsidR="008E3A8F" w:rsidRDefault="008E3A8F" w:rsidP="00FE65F8">
      <w:pPr>
        <w:pStyle w:val="NormalWeb"/>
        <w:numPr>
          <w:ilvl w:val="2"/>
          <w:numId w:val="1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F2F58">
        <w:rPr>
          <w:snapToGrid w:val="0"/>
          <w:sz w:val="22"/>
          <w:lang/>
        </w:rPr>
        <w:t>Участник не должен являться неплатежеспособным или банкротом, находиться в процессе ликвидации, на имущество Участника в части, существенной для исполнения договора, не должен быть наложен арест, экономическая деятельность Участника не должна быть приостановлена;</w:t>
      </w:r>
    </w:p>
    <w:p w:rsidR="008E3A8F" w:rsidRDefault="008E3A8F" w:rsidP="00FE65F8">
      <w:pPr>
        <w:pStyle w:val="NormalWeb"/>
        <w:numPr>
          <w:ilvl w:val="2"/>
          <w:numId w:val="1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637D2">
        <w:rPr>
          <w:snapToGrid w:val="0"/>
          <w:sz w:val="22"/>
          <w:lang/>
        </w:rPr>
        <w:t xml:space="preserve">Сведения об </w:t>
      </w:r>
      <w:r w:rsidRPr="00F637D2">
        <w:rPr>
          <w:snapToGrid w:val="0"/>
          <w:sz w:val="22"/>
          <w:lang/>
        </w:rPr>
        <w:t>Участник</w:t>
      </w:r>
      <w:r w:rsidRPr="00F637D2">
        <w:rPr>
          <w:snapToGrid w:val="0"/>
          <w:sz w:val="22"/>
          <w:lang/>
        </w:rPr>
        <w:t>е</w:t>
      </w:r>
      <w:r w:rsidRPr="00F637D2">
        <w:rPr>
          <w:snapToGrid w:val="0"/>
          <w:sz w:val="22"/>
          <w:lang/>
        </w:rPr>
        <w:t xml:space="preserve"> не должн</w:t>
      </w:r>
      <w:r w:rsidRPr="00F637D2">
        <w:rPr>
          <w:snapToGrid w:val="0"/>
          <w:sz w:val="22"/>
          <w:lang/>
        </w:rPr>
        <w:t>ы быть внесены в реестры недобросовестных поставщиков, предусмотренных Федеральными законами от 21.07.2005 № 94-ФЗ и от 18.07.2011 № 223-ФЗ, а так же в списо</w:t>
      </w:r>
      <w:r>
        <w:rPr>
          <w:snapToGrid w:val="0"/>
          <w:sz w:val="22"/>
          <w:lang/>
        </w:rPr>
        <w:t xml:space="preserve">к неблагонадежных контрагентов </w:t>
      </w:r>
      <w:r w:rsidRPr="00F637D2">
        <w:rPr>
          <w:snapToGrid w:val="0"/>
          <w:sz w:val="22"/>
          <w:lang/>
        </w:rPr>
        <w:t>АО «НПК Уралвагонзавод»</w:t>
      </w:r>
      <w:r w:rsidRPr="00F637D2">
        <w:rPr>
          <w:snapToGrid w:val="0"/>
          <w:sz w:val="22"/>
          <w:lang/>
        </w:rPr>
        <w:t>;</w:t>
      </w:r>
    </w:p>
    <w:p w:rsidR="008E3A8F" w:rsidRDefault="008E3A8F" w:rsidP="00FE65F8">
      <w:pPr>
        <w:pStyle w:val="NormalWeb"/>
        <w:numPr>
          <w:ilvl w:val="2"/>
          <w:numId w:val="1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637D2">
        <w:rPr>
          <w:snapToGrid w:val="0"/>
          <w:sz w:val="22"/>
          <w:lang/>
        </w:rPr>
        <w:t>Деятельность Участника должна соответствовать целям и задачам, отраженным в учредительных документах Участника;</w:t>
      </w:r>
    </w:p>
    <w:p w:rsidR="008E3A8F" w:rsidRDefault="008E3A8F" w:rsidP="00FE65F8">
      <w:pPr>
        <w:pStyle w:val="NormalWeb"/>
        <w:numPr>
          <w:ilvl w:val="2"/>
          <w:numId w:val="1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637D2">
        <w:rPr>
          <w:snapToGrid w:val="0"/>
          <w:sz w:val="22"/>
          <w:lang/>
        </w:rPr>
        <w:t>Продолжительность деятельности участника в данной отрасли не менее 2 лет.</w:t>
      </w:r>
    </w:p>
    <w:p w:rsidR="008E3A8F" w:rsidRPr="00227269" w:rsidRDefault="008E3A8F" w:rsidP="00FE65F8">
      <w:pPr>
        <w:pStyle w:val="NormalWeb"/>
        <w:numPr>
          <w:ilvl w:val="2"/>
          <w:numId w:val="1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637D2">
        <w:rPr>
          <w:snapToGrid w:val="0"/>
          <w:sz w:val="22"/>
          <w:lang/>
        </w:rPr>
        <w:t>Лицо, подписывающее предложение и иные документы от имени Участника, должно иметь соответствующие полномочия.</w:t>
      </w:r>
      <w:bookmarkStart w:id="1" w:name="_Требования_к_документам,"/>
      <w:bookmarkStart w:id="2" w:name="_Toc315775014"/>
      <w:bookmarkStart w:id="3" w:name="_Toc315776803"/>
      <w:bookmarkStart w:id="4" w:name="_Toc315781994"/>
      <w:bookmarkStart w:id="5" w:name="_Toc315784059"/>
      <w:bookmarkStart w:id="6" w:name="_Toc337048434"/>
      <w:bookmarkStart w:id="7" w:name="_Toc350349879"/>
      <w:bookmarkEnd w:id="1"/>
    </w:p>
    <w:p w:rsidR="008E3A8F" w:rsidRDefault="008E3A8F" w:rsidP="00FE65F8">
      <w:pPr>
        <w:pStyle w:val="NormalWeb"/>
        <w:spacing w:before="0" w:beforeAutospacing="0" w:after="0" w:afterAutospacing="0"/>
        <w:ind w:left="1224"/>
        <w:jc w:val="both"/>
        <w:rPr>
          <w:color w:val="000000"/>
          <w:sz w:val="22"/>
          <w:szCs w:val="22"/>
        </w:rPr>
      </w:pPr>
    </w:p>
    <w:p w:rsidR="008E3A8F" w:rsidRDefault="008E3A8F" w:rsidP="00FE65F8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27269">
        <w:rPr>
          <w:b/>
          <w:snapToGrid w:val="0"/>
          <w:sz w:val="22"/>
        </w:rPr>
        <w:t>Требования к документам Участника.</w:t>
      </w:r>
      <w:bookmarkStart w:id="8" w:name="_Ref311797885"/>
      <w:bookmarkEnd w:id="2"/>
      <w:bookmarkEnd w:id="3"/>
      <w:bookmarkEnd w:id="4"/>
      <w:bookmarkEnd w:id="5"/>
      <w:bookmarkEnd w:id="6"/>
      <w:bookmarkEnd w:id="7"/>
    </w:p>
    <w:p w:rsidR="008E3A8F" w:rsidRPr="00227269" w:rsidRDefault="008E3A8F" w:rsidP="00FE65F8">
      <w:pPr>
        <w:pStyle w:val="NormalWeb"/>
        <w:numPr>
          <w:ilvl w:val="1"/>
          <w:numId w:val="1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27269">
        <w:rPr>
          <w:snapToGrid w:val="0"/>
          <w:sz w:val="22"/>
          <w:lang/>
        </w:rPr>
        <w:t xml:space="preserve"> В подтверждение требований</w:t>
      </w:r>
      <w:r w:rsidRPr="00227269">
        <w:rPr>
          <w:snapToGrid w:val="0"/>
          <w:sz w:val="22"/>
          <w:lang/>
        </w:rPr>
        <w:t>,</w:t>
      </w:r>
      <w:r w:rsidRPr="00227269">
        <w:rPr>
          <w:snapToGrid w:val="0"/>
          <w:sz w:val="22"/>
          <w:lang/>
        </w:rPr>
        <w:t xml:space="preserve"> установленных в части </w:t>
      </w:r>
      <w:r w:rsidRPr="00227269">
        <w:rPr>
          <w:snapToGrid w:val="0"/>
          <w:sz w:val="22"/>
          <w:lang/>
        </w:rPr>
        <w:t>4.1.</w:t>
      </w:r>
      <w:r w:rsidRPr="00227269">
        <w:rPr>
          <w:snapToGrid w:val="0"/>
          <w:sz w:val="22"/>
          <w:lang/>
        </w:rPr>
        <w:t xml:space="preserve"> настоящей документации, </w:t>
      </w:r>
      <w:r w:rsidRPr="00227269">
        <w:rPr>
          <w:b/>
          <w:snapToGrid w:val="0"/>
          <w:sz w:val="22"/>
          <w:u w:val="single"/>
          <w:lang/>
        </w:rPr>
        <w:t xml:space="preserve">Участник обязан включить в состав </w:t>
      </w:r>
      <w:r w:rsidRPr="00227269">
        <w:rPr>
          <w:b/>
          <w:snapToGrid w:val="0"/>
          <w:sz w:val="22"/>
          <w:u w:val="single"/>
          <w:lang/>
        </w:rPr>
        <w:t>заявки</w:t>
      </w:r>
      <w:r w:rsidRPr="00227269">
        <w:rPr>
          <w:b/>
          <w:snapToGrid w:val="0"/>
          <w:sz w:val="22"/>
          <w:u w:val="single"/>
          <w:lang/>
        </w:rPr>
        <w:t xml:space="preserve"> </w:t>
      </w:r>
      <w:r w:rsidRPr="00227269">
        <w:rPr>
          <w:b/>
          <w:snapToGrid w:val="0"/>
          <w:sz w:val="22"/>
          <w:u w:val="single"/>
          <w:lang/>
        </w:rPr>
        <w:t xml:space="preserve">на участие в процедуре закупки </w:t>
      </w:r>
      <w:r w:rsidRPr="00227269">
        <w:rPr>
          <w:b/>
          <w:snapToGrid w:val="0"/>
          <w:sz w:val="22"/>
          <w:u w:val="single"/>
          <w:lang/>
        </w:rPr>
        <w:t>следующие документы</w:t>
      </w:r>
      <w:r w:rsidRPr="00227269">
        <w:rPr>
          <w:snapToGrid w:val="0"/>
          <w:sz w:val="22"/>
          <w:lang/>
        </w:rPr>
        <w:t>:</w:t>
      </w:r>
      <w:bookmarkEnd w:id="8"/>
    </w:p>
    <w:p w:rsidR="008E3A8F" w:rsidRDefault="008E3A8F" w:rsidP="00FE65F8">
      <w:pPr>
        <w:pStyle w:val="NormalWeb"/>
        <w:numPr>
          <w:ilvl w:val="2"/>
          <w:numId w:val="1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27269">
        <w:rPr>
          <w:snapToGrid w:val="0"/>
          <w:sz w:val="22"/>
          <w:lang/>
        </w:rPr>
        <w:t>К</w:t>
      </w:r>
      <w:r w:rsidRPr="00227269">
        <w:rPr>
          <w:snapToGrid w:val="0"/>
          <w:sz w:val="22"/>
          <w:lang/>
        </w:rPr>
        <w:t>опию свидетельства о внесении записи об Участнике в Единый государственный реестр юридических лиц</w:t>
      </w:r>
      <w:r w:rsidRPr="00227269">
        <w:rPr>
          <w:snapToGrid w:val="0"/>
          <w:sz w:val="22"/>
          <w:lang/>
        </w:rPr>
        <w:t>,</w:t>
      </w:r>
      <w:r w:rsidRPr="00227269">
        <w:rPr>
          <w:snapToGrid w:val="0"/>
          <w:sz w:val="22"/>
          <w:lang/>
        </w:rPr>
        <w:t xml:space="preserve"> заверенную Участником;</w:t>
      </w:r>
    </w:p>
    <w:p w:rsidR="008E3A8F" w:rsidRDefault="008E3A8F" w:rsidP="00FE65F8">
      <w:pPr>
        <w:pStyle w:val="NormalWeb"/>
        <w:numPr>
          <w:ilvl w:val="2"/>
          <w:numId w:val="1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27269">
        <w:rPr>
          <w:snapToGrid w:val="0"/>
          <w:sz w:val="22"/>
          <w:lang/>
        </w:rPr>
        <w:t>К</w:t>
      </w:r>
      <w:r w:rsidRPr="00227269">
        <w:rPr>
          <w:snapToGrid w:val="0"/>
          <w:sz w:val="22"/>
          <w:lang/>
        </w:rPr>
        <w:t>опию свидетельства о постановке Участника на налоговый учет</w:t>
      </w:r>
      <w:r w:rsidRPr="00227269">
        <w:rPr>
          <w:snapToGrid w:val="0"/>
          <w:sz w:val="22"/>
          <w:lang/>
        </w:rPr>
        <w:t>,</w:t>
      </w:r>
      <w:r w:rsidRPr="00227269">
        <w:rPr>
          <w:snapToGrid w:val="0"/>
          <w:sz w:val="22"/>
          <w:lang/>
        </w:rPr>
        <w:t xml:space="preserve"> заверенную Участником;</w:t>
      </w:r>
    </w:p>
    <w:p w:rsidR="008E3A8F" w:rsidRDefault="008E3A8F" w:rsidP="00FE65F8">
      <w:pPr>
        <w:pStyle w:val="NormalWeb"/>
        <w:numPr>
          <w:ilvl w:val="2"/>
          <w:numId w:val="1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27269">
        <w:rPr>
          <w:snapToGrid w:val="0"/>
          <w:sz w:val="22"/>
          <w:lang/>
        </w:rPr>
        <w:t>Оригинал</w:t>
      </w:r>
      <w:r w:rsidRPr="00227269">
        <w:rPr>
          <w:snapToGrid w:val="0"/>
          <w:sz w:val="22"/>
          <w:lang/>
        </w:rPr>
        <w:t xml:space="preserve"> или нотариально заверенную копию выписки из Единого государственного реестра юридических лиц с указанием сведений, что Участник не находится в состоянии реорганизации или ликвидации, выданн</w:t>
      </w:r>
      <w:r w:rsidRPr="00227269">
        <w:rPr>
          <w:snapToGrid w:val="0"/>
          <w:sz w:val="22"/>
          <w:lang/>
        </w:rPr>
        <w:t>ую</w:t>
      </w:r>
      <w:r w:rsidRPr="00227269">
        <w:rPr>
          <w:snapToGrid w:val="0"/>
          <w:sz w:val="22"/>
          <w:lang/>
        </w:rPr>
        <w:t xml:space="preserve"> соответствующим подразделением Министерства Российской Федерации по налогам и сборам не ранее чем за 30 дней до срока окончания приема </w:t>
      </w:r>
      <w:r w:rsidRPr="00227269">
        <w:rPr>
          <w:snapToGrid w:val="0"/>
          <w:sz w:val="22"/>
          <w:lang/>
        </w:rPr>
        <w:t>заявок</w:t>
      </w:r>
      <w:r w:rsidRPr="00227269">
        <w:rPr>
          <w:snapToGrid w:val="0"/>
          <w:sz w:val="22"/>
          <w:lang/>
        </w:rPr>
        <w:t xml:space="preserve"> Участников;</w:t>
      </w:r>
    </w:p>
    <w:p w:rsidR="008E3A8F" w:rsidRDefault="008E3A8F" w:rsidP="00FE65F8">
      <w:pPr>
        <w:pStyle w:val="NormalWeb"/>
        <w:numPr>
          <w:ilvl w:val="2"/>
          <w:numId w:val="1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27269">
        <w:rPr>
          <w:snapToGrid w:val="0"/>
          <w:sz w:val="22"/>
          <w:lang/>
        </w:rPr>
        <w:t>К</w:t>
      </w:r>
      <w:r w:rsidRPr="00227269">
        <w:rPr>
          <w:snapToGrid w:val="0"/>
          <w:sz w:val="22"/>
          <w:lang/>
        </w:rPr>
        <w:t>опию устава в действующей редакции</w:t>
      </w:r>
      <w:r w:rsidRPr="00227269">
        <w:rPr>
          <w:snapToGrid w:val="0"/>
          <w:sz w:val="22"/>
          <w:lang/>
        </w:rPr>
        <w:t>,</w:t>
      </w:r>
      <w:r w:rsidRPr="00227269">
        <w:rPr>
          <w:snapToGrid w:val="0"/>
          <w:sz w:val="22"/>
          <w:lang/>
        </w:rPr>
        <w:t xml:space="preserve"> заверенную Участником;</w:t>
      </w:r>
    </w:p>
    <w:p w:rsidR="008E3A8F" w:rsidRDefault="008E3A8F" w:rsidP="00FE65F8">
      <w:pPr>
        <w:pStyle w:val="NormalWeb"/>
        <w:numPr>
          <w:ilvl w:val="2"/>
          <w:numId w:val="1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27269">
        <w:rPr>
          <w:snapToGrid w:val="0"/>
          <w:sz w:val="22"/>
          <w:lang/>
        </w:rPr>
        <w:t>З</w:t>
      </w:r>
      <w:r w:rsidRPr="00227269">
        <w:rPr>
          <w:snapToGrid w:val="0"/>
          <w:sz w:val="22"/>
          <w:lang/>
        </w:rPr>
        <w:t>аверенные Участником копии документов (приказов, протоколов собрания учредителей о назначении руководителя и т.д.), подтверждающие полномочия лица, подписавшего Предложение, а также его право на заключение соответствующего Договора по результатам запроса цен. Если Предложение подписывается по доверенности, предоставляется оригинал или нотариально заверенная копия доверенности и вышеуказанные документы на лицо, выдавшее доверенность;</w:t>
      </w:r>
    </w:p>
    <w:p w:rsidR="008E3A8F" w:rsidRDefault="008E3A8F" w:rsidP="00FE65F8">
      <w:pPr>
        <w:pStyle w:val="NormalWeb"/>
        <w:numPr>
          <w:ilvl w:val="2"/>
          <w:numId w:val="1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C4F55">
        <w:rPr>
          <w:snapToGrid w:val="0"/>
          <w:sz w:val="22"/>
          <w:lang/>
        </w:rPr>
        <w:t>К</w:t>
      </w:r>
      <w:r w:rsidRPr="000C4F55">
        <w:rPr>
          <w:snapToGrid w:val="0"/>
          <w:sz w:val="22"/>
          <w:lang/>
        </w:rPr>
        <w:t>опию письма Госкомстата России или его территориального органа, подтверждающего постановку Участника на государственное статистическое наблюдение и присвоение кодов государственного статистического наблюдения</w:t>
      </w:r>
      <w:r w:rsidRPr="000C4F55">
        <w:rPr>
          <w:snapToGrid w:val="0"/>
          <w:sz w:val="22"/>
          <w:lang/>
        </w:rPr>
        <w:t>,</w:t>
      </w:r>
      <w:r w:rsidRPr="000C4F55">
        <w:rPr>
          <w:snapToGrid w:val="0"/>
          <w:sz w:val="22"/>
          <w:lang/>
        </w:rPr>
        <w:t xml:space="preserve"> заверенную Участником;</w:t>
      </w:r>
    </w:p>
    <w:p w:rsidR="008E3A8F" w:rsidRDefault="008E3A8F" w:rsidP="00FE65F8">
      <w:pPr>
        <w:pStyle w:val="NormalWeb"/>
        <w:numPr>
          <w:ilvl w:val="2"/>
          <w:numId w:val="1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C4F55">
        <w:rPr>
          <w:snapToGrid w:val="0"/>
          <w:sz w:val="22"/>
          <w:lang/>
        </w:rPr>
        <w:t>К</w:t>
      </w:r>
      <w:r w:rsidRPr="000C4F55">
        <w:rPr>
          <w:snapToGrid w:val="0"/>
          <w:sz w:val="22"/>
          <w:lang/>
        </w:rPr>
        <w:t xml:space="preserve">опию балансов вместе с отчетами о прибылях и убытках за последний </w:t>
      </w:r>
      <w:r w:rsidRPr="000C4F55">
        <w:rPr>
          <w:snapToGrid w:val="0"/>
          <w:sz w:val="22"/>
          <w:lang/>
        </w:rPr>
        <w:t>отчетный</w:t>
      </w:r>
      <w:r w:rsidRPr="000C4F55">
        <w:rPr>
          <w:snapToGrid w:val="0"/>
          <w:sz w:val="22"/>
          <w:lang/>
        </w:rPr>
        <w:t xml:space="preserve"> период</w:t>
      </w:r>
      <w:r w:rsidRPr="000C4F55">
        <w:rPr>
          <w:snapToGrid w:val="0"/>
          <w:sz w:val="22"/>
          <w:lang/>
        </w:rPr>
        <w:t xml:space="preserve">, </w:t>
      </w:r>
      <w:r w:rsidRPr="000C4F55">
        <w:rPr>
          <w:snapToGrid w:val="0"/>
          <w:sz w:val="22"/>
          <w:lang/>
        </w:rPr>
        <w:t>поданных в установленном порядке в Инспекцию МНС России по месту регистрации Участника с отметкой об их приеме</w:t>
      </w:r>
      <w:r w:rsidRPr="000C4F55">
        <w:rPr>
          <w:snapToGrid w:val="0"/>
          <w:sz w:val="22"/>
          <w:lang/>
        </w:rPr>
        <w:t>,</w:t>
      </w:r>
      <w:r w:rsidRPr="000C4F55">
        <w:rPr>
          <w:snapToGrid w:val="0"/>
          <w:sz w:val="22"/>
          <w:lang/>
        </w:rPr>
        <w:t xml:space="preserve"> заверенную Участником;</w:t>
      </w:r>
    </w:p>
    <w:p w:rsidR="008E3A8F" w:rsidRDefault="008E3A8F" w:rsidP="00FE65F8">
      <w:pPr>
        <w:pStyle w:val="NormalWeb"/>
        <w:numPr>
          <w:ilvl w:val="2"/>
          <w:numId w:val="1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C4F55">
        <w:rPr>
          <w:snapToGrid w:val="0"/>
          <w:sz w:val="22"/>
          <w:lang/>
        </w:rPr>
        <w:t xml:space="preserve">Оригинал </w:t>
      </w:r>
      <w:r w:rsidRPr="000C4F55">
        <w:rPr>
          <w:snapToGrid w:val="0"/>
          <w:sz w:val="22"/>
          <w:lang/>
        </w:rPr>
        <w:t xml:space="preserve">или нотариально заверенную копию справки об отсутствии задолженности по уплате налогов и других обязательных платежей в соответствии с законодательством Российской Федерации, выданной соответствующими подразделениями Министерства Российской Федерации по налогам и сборам не ранее чем за </w:t>
      </w:r>
      <w:r w:rsidRPr="000C4F55">
        <w:rPr>
          <w:snapToGrid w:val="0"/>
          <w:sz w:val="22"/>
          <w:lang/>
        </w:rPr>
        <w:t>60</w:t>
      </w:r>
      <w:r w:rsidRPr="000C4F55">
        <w:rPr>
          <w:snapToGrid w:val="0"/>
          <w:sz w:val="22"/>
          <w:lang/>
        </w:rPr>
        <w:t xml:space="preserve"> дней до срока окончания приема </w:t>
      </w:r>
      <w:r w:rsidRPr="000C4F55">
        <w:rPr>
          <w:snapToGrid w:val="0"/>
          <w:sz w:val="22"/>
          <w:lang/>
        </w:rPr>
        <w:t>заявок</w:t>
      </w:r>
      <w:r w:rsidRPr="000C4F55">
        <w:rPr>
          <w:snapToGrid w:val="0"/>
          <w:sz w:val="22"/>
          <w:lang/>
        </w:rPr>
        <w:t xml:space="preserve"> Участников</w:t>
      </w:r>
      <w:r w:rsidRPr="000C4F55">
        <w:rPr>
          <w:snapToGrid w:val="0"/>
          <w:sz w:val="22"/>
          <w:lang/>
        </w:rPr>
        <w:t>;</w:t>
      </w:r>
    </w:p>
    <w:p w:rsidR="008E3A8F" w:rsidRDefault="008E3A8F" w:rsidP="00FE65F8">
      <w:pPr>
        <w:pStyle w:val="NormalWeb"/>
        <w:numPr>
          <w:ilvl w:val="2"/>
          <w:numId w:val="1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C4F55">
        <w:rPr>
          <w:snapToGrid w:val="0"/>
          <w:sz w:val="22"/>
          <w:lang/>
        </w:rPr>
        <w:t>Копии действующих лицензий на виды деятельности, связанные с выполнением договора, вместе с приложениями, описывающими конкретные виды деятельности, на которые Участник обладает лицензией (при необходимости);</w:t>
      </w:r>
    </w:p>
    <w:p w:rsidR="008E3A8F" w:rsidRPr="000C4F55" w:rsidRDefault="008E3A8F" w:rsidP="00FE65F8">
      <w:pPr>
        <w:pStyle w:val="NormalWeb"/>
        <w:numPr>
          <w:ilvl w:val="2"/>
          <w:numId w:val="1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C4F55">
        <w:rPr>
          <w:snapToGrid w:val="0"/>
          <w:sz w:val="22"/>
          <w:lang/>
        </w:rPr>
        <w:t>Отзывы/рекомендации</w:t>
      </w:r>
      <w:r w:rsidRPr="000C4F55">
        <w:rPr>
          <w:snapToGrid w:val="0"/>
          <w:sz w:val="22"/>
          <w:lang/>
        </w:rPr>
        <w:t xml:space="preserve"> предыдущих заказчиков, клиентов, финансовых организаций (при наличии);</w:t>
      </w:r>
      <w:r w:rsidRPr="000C4F55">
        <w:rPr>
          <w:snapToGrid w:val="0"/>
          <w:sz w:val="22"/>
          <w:lang/>
        </w:rPr>
        <w:t xml:space="preserve"> </w:t>
      </w:r>
    </w:p>
    <w:p w:rsidR="008E3A8F" w:rsidRPr="00EA085A" w:rsidRDefault="008E3A8F" w:rsidP="00FE65F8">
      <w:pPr>
        <w:pStyle w:val="NormalWeb"/>
        <w:numPr>
          <w:ilvl w:val="1"/>
          <w:numId w:val="1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snapToGrid w:val="0"/>
          <w:sz w:val="22"/>
          <w:lang/>
        </w:rPr>
        <w:t xml:space="preserve"> </w:t>
      </w:r>
      <w:r w:rsidRPr="00F2289B">
        <w:rPr>
          <w:snapToGrid w:val="0"/>
          <w:sz w:val="22"/>
          <w:lang/>
        </w:rPr>
        <w:t xml:space="preserve">В случае если Участник в течение 60 календарных дней от даты публикации Извещения по данной процедуре уже принимал участие и направлял вышеперечисленные документы на рассмотрение в комиссию Организатора, то он имеет </w:t>
      </w:r>
      <w:r w:rsidRPr="00F2289B">
        <w:rPr>
          <w:b/>
          <w:snapToGrid w:val="0"/>
          <w:sz w:val="22"/>
          <w:u w:val="single"/>
          <w:lang/>
        </w:rPr>
        <w:t>право не предоставлять вновь  документы</w:t>
      </w:r>
      <w:r w:rsidRPr="00F2289B">
        <w:rPr>
          <w:b/>
          <w:snapToGrid w:val="0"/>
          <w:sz w:val="22"/>
          <w:u w:val="single"/>
          <w:lang/>
        </w:rPr>
        <w:t xml:space="preserve"> п.п. 2.</w:t>
      </w:r>
      <w:r>
        <w:rPr>
          <w:b/>
          <w:snapToGrid w:val="0"/>
          <w:sz w:val="22"/>
          <w:u w:val="single"/>
          <w:lang/>
        </w:rPr>
        <w:t>1.1</w:t>
      </w:r>
      <w:r w:rsidRPr="00F2289B">
        <w:rPr>
          <w:b/>
          <w:snapToGrid w:val="0"/>
          <w:sz w:val="22"/>
          <w:u w:val="single"/>
          <w:lang/>
        </w:rPr>
        <w:t>. - 2.</w:t>
      </w:r>
      <w:r>
        <w:rPr>
          <w:b/>
          <w:snapToGrid w:val="0"/>
          <w:sz w:val="22"/>
          <w:u w:val="single"/>
          <w:lang/>
        </w:rPr>
        <w:t>1.10.</w:t>
      </w:r>
      <w:r w:rsidRPr="00F2289B">
        <w:rPr>
          <w:snapToGrid w:val="0"/>
          <w:sz w:val="22"/>
          <w:lang/>
        </w:rPr>
        <w:t>, указав в свое</w:t>
      </w:r>
      <w:r w:rsidRPr="00F2289B">
        <w:rPr>
          <w:snapToGrid w:val="0"/>
          <w:sz w:val="22"/>
          <w:lang/>
        </w:rPr>
        <w:t>й</w:t>
      </w:r>
      <w:r w:rsidRPr="00F2289B">
        <w:rPr>
          <w:snapToGrid w:val="0"/>
          <w:sz w:val="22"/>
          <w:lang/>
        </w:rPr>
        <w:t xml:space="preserve"> </w:t>
      </w:r>
      <w:r w:rsidRPr="00F2289B">
        <w:rPr>
          <w:snapToGrid w:val="0"/>
          <w:sz w:val="22"/>
          <w:lang/>
        </w:rPr>
        <w:t>заявке</w:t>
      </w:r>
      <w:r w:rsidRPr="00F2289B">
        <w:rPr>
          <w:snapToGrid w:val="0"/>
          <w:sz w:val="22"/>
          <w:lang/>
        </w:rPr>
        <w:t xml:space="preserve"> наименование процедуры, в которой он принимал участие.</w:t>
      </w:r>
    </w:p>
    <w:p w:rsidR="008E3A8F" w:rsidRPr="000C4F55" w:rsidRDefault="008E3A8F" w:rsidP="00FE65F8">
      <w:pPr>
        <w:pStyle w:val="NormalWeb"/>
        <w:numPr>
          <w:ilvl w:val="1"/>
          <w:numId w:val="1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C4F55">
        <w:rPr>
          <w:snapToGrid w:val="0"/>
          <w:sz w:val="22"/>
          <w:lang/>
        </w:rPr>
        <w:t>В случае если по каким-либо причинам Участник не может предоставить требуемый документ, он должен приложить составленный в произвольной форме справку, объясняющую причину отсутствия требуемого документа, а также содержащую заверения Заказчику в соответствии Участника данному требованию</w:t>
      </w:r>
      <w:r w:rsidRPr="000C4F55">
        <w:rPr>
          <w:snapToGrid w:val="0"/>
          <w:sz w:val="22"/>
          <w:szCs w:val="18"/>
          <w:lang/>
        </w:rPr>
        <w:t>.</w:t>
      </w:r>
    </w:p>
    <w:p w:rsidR="008E3A8F" w:rsidRDefault="008E3A8F">
      <w:bookmarkStart w:id="9" w:name="_GoBack"/>
      <w:bookmarkEnd w:id="9"/>
    </w:p>
    <w:sectPr w:rsidR="008E3A8F" w:rsidSect="00DD2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312BB"/>
    <w:multiLevelType w:val="multilevel"/>
    <w:tmpl w:val="4D9CBC2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65F8"/>
    <w:rsid w:val="000C4F55"/>
    <w:rsid w:val="00227269"/>
    <w:rsid w:val="00313482"/>
    <w:rsid w:val="003F2F58"/>
    <w:rsid w:val="008E3A8F"/>
    <w:rsid w:val="008E54FD"/>
    <w:rsid w:val="009A0CFD"/>
    <w:rsid w:val="009E5F3E"/>
    <w:rsid w:val="00B51D0D"/>
    <w:rsid w:val="00DD2BE2"/>
    <w:rsid w:val="00EA085A"/>
    <w:rsid w:val="00F2289B"/>
    <w:rsid w:val="00F637D2"/>
    <w:rsid w:val="00FE6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BE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E65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710</Words>
  <Characters>4048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Требования к Участникам</dc:title>
  <dc:subject/>
  <dc:creator>OTD16-6</dc:creator>
  <cp:keywords/>
  <dc:description/>
  <cp:lastModifiedBy>Starikov.IV</cp:lastModifiedBy>
  <cp:revision>2</cp:revision>
  <dcterms:created xsi:type="dcterms:W3CDTF">2015-08-13T09:39:00Z</dcterms:created>
  <dcterms:modified xsi:type="dcterms:W3CDTF">2015-08-13T09:39:00Z</dcterms:modified>
</cp:coreProperties>
</file>